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1F5CB7">
        <w:rPr>
          <w:rFonts w:ascii="Arial" w:hAnsi="Arial" w:cs="Arial"/>
          <w:b/>
        </w:rPr>
        <w:t>2</w:t>
      </w:r>
      <w:r w:rsidR="00651FBC">
        <w:rPr>
          <w:rFonts w:ascii="Arial" w:hAnsi="Arial" w:cs="Arial"/>
          <w:b/>
        </w:rPr>
        <w:t>8</w:t>
      </w:r>
      <w:r w:rsidR="00407FB8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June</w:t>
      </w:r>
      <w:r w:rsidR="003076AA">
        <w:rPr>
          <w:rFonts w:ascii="Arial" w:hAnsi="Arial" w:cs="Arial"/>
          <w:b/>
        </w:rPr>
        <w:t xml:space="preserve"> 2010, </w:t>
      </w:r>
      <w:r w:rsidR="00651FBC">
        <w:rPr>
          <w:rFonts w:ascii="Arial" w:hAnsi="Arial" w:cs="Arial"/>
          <w:b/>
        </w:rPr>
        <w:t>Mon</w:t>
      </w:r>
      <w:r w:rsidR="001F5CB7">
        <w:rPr>
          <w:rFonts w:ascii="Arial" w:hAnsi="Arial" w:cs="Arial"/>
          <w:b/>
        </w:rPr>
        <w:t>day</w:t>
      </w:r>
    </w:p>
    <w:p w:rsidR="003055CA" w:rsidRDefault="003055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8501CD">
        <w:rPr>
          <w:rFonts w:ascii="Arial" w:hAnsi="Arial" w:cs="Arial"/>
          <w:b/>
        </w:rPr>
        <w:t>Sunny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51FBC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651FBC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Patrick Melody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John Little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Document Control</w:t>
            </w: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25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E813B2">
        <w:rPr>
          <w:rFonts w:ascii="Arial" w:hAnsi="Arial" w:cs="Arial"/>
          <w:lang w:val="es-ES_tradnl"/>
        </w:rPr>
        <w:t>32</w:t>
      </w:r>
      <w:r w:rsidR="00D21570">
        <w:rPr>
          <w:rFonts w:ascii="Arial" w:hAnsi="Arial" w:cs="Arial"/>
          <w:lang w:val="es-ES_tradnl"/>
        </w:rPr>
        <w:t xml:space="preserve">                            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43130E">
        <w:rPr>
          <w:rFonts w:ascii="Arial" w:hAnsi="Arial" w:cs="Arial"/>
          <w:lang w:val="es-ES_tradnl"/>
        </w:rPr>
        <w:t>14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E813B2">
        <w:rPr>
          <w:rFonts w:ascii="Arial" w:hAnsi="Arial" w:cs="Arial"/>
          <w:b/>
          <w:lang w:val="es-ES_tradnl"/>
        </w:rPr>
        <w:t>3</w:t>
      </w:r>
      <w:r w:rsidR="0043130E">
        <w:rPr>
          <w:rFonts w:ascii="Arial" w:hAnsi="Arial" w:cs="Arial"/>
          <w:b/>
          <w:lang w:val="es-ES_tradnl"/>
        </w:rPr>
        <w:t>4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77FE4" w:rsidRDefault="001D7A09" w:rsidP="001D7A09">
      <w:pPr>
        <w:pStyle w:val="ListParagraph"/>
        <w:numPr>
          <w:ilvl w:val="2"/>
          <w:numId w:val="24"/>
        </w:num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3076AA" w:rsidRPr="00055D5E" w:rsidRDefault="003076AA" w:rsidP="00055D5E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407FB8" w:rsidRPr="00150F7B" w:rsidRDefault="00651FBC" w:rsidP="004461C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B</w:t>
      </w:r>
      <w:r w:rsidR="0043130E">
        <w:t>a</w:t>
      </w:r>
      <w:r>
        <w:t>ckfill</w:t>
      </w:r>
      <w:r w:rsidR="006D1248">
        <w:t xml:space="preserve"> s</w:t>
      </w:r>
      <w:r w:rsidR="00B62FCA">
        <w:t xml:space="preserve">torm drain </w:t>
      </w:r>
      <w:r>
        <w:t xml:space="preserve">pipe and </w:t>
      </w:r>
      <w:r w:rsidR="005D1E23">
        <w:t>manhole</w:t>
      </w:r>
      <w:r w:rsidR="006D1248">
        <w:t xml:space="preserve"> </w:t>
      </w:r>
      <w:r w:rsidR="00B62FCA">
        <w:t xml:space="preserve">on west side of GT 300 </w:t>
      </w:r>
    </w:p>
    <w:p w:rsidR="002D20E0" w:rsidRPr="004461CA" w:rsidRDefault="00DB0008" w:rsidP="004461C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Switch yard </w:t>
      </w:r>
      <w:r w:rsidR="004461CA">
        <w:t>forms and rebar</w:t>
      </w:r>
      <w:r w:rsidR="008501CD">
        <w:t xml:space="preserve"> foundations at GSU 3</w:t>
      </w:r>
      <w:r>
        <w:t>0</w:t>
      </w:r>
      <w:r w:rsidRPr="005D1E23">
        <w:rPr>
          <w:rFonts w:ascii="Arial" w:hAnsi="Arial" w:cs="Arial"/>
        </w:rPr>
        <w:t>0</w:t>
      </w:r>
    </w:p>
    <w:p w:rsidR="006D1248" w:rsidRPr="006D1248" w:rsidRDefault="006D1248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Erect Utility building</w:t>
      </w:r>
    </w:p>
    <w:p w:rsidR="006D1248" w:rsidRPr="006D1248" w:rsidRDefault="00651FBC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Place engineered back fill at </w:t>
      </w:r>
      <w:r w:rsidR="006E7644">
        <w:t xml:space="preserve">raw water </w:t>
      </w:r>
      <w:r w:rsidR="006D1248">
        <w:t>tank</w:t>
      </w:r>
      <w:r w:rsidR="008501CD">
        <w:t xml:space="preserve"> and fuel storage tank</w:t>
      </w:r>
    </w:p>
    <w:p w:rsidR="000D5335" w:rsidRPr="000D5335" w:rsidRDefault="000D5335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300 </w:t>
      </w:r>
      <w:r w:rsidR="00651FBC">
        <w:t>Place compacted sub base</w:t>
      </w:r>
      <w:r>
        <w:t xml:space="preserve"> for aux transformer</w:t>
      </w:r>
    </w:p>
    <w:p w:rsidR="000D5335" w:rsidRPr="00651FBC" w:rsidRDefault="000D5335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300 </w:t>
      </w:r>
      <w:r w:rsidR="00651FBC">
        <w:t>Place compacted sub base</w:t>
      </w:r>
      <w:r>
        <w:t xml:space="preserve"> for generator breaker, fogging pump skid and water injection skid foundations.</w:t>
      </w:r>
    </w:p>
    <w:p w:rsidR="00651FBC" w:rsidRPr="000D5335" w:rsidRDefault="00651FBC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GT 200 Forms and reinforcing fuel gas filter foundation</w:t>
      </w:r>
    </w:p>
    <w:p w:rsidR="000D5335" w:rsidRDefault="000D5335" w:rsidP="000D5335">
      <w:pPr>
        <w:pStyle w:val="ListParagraph"/>
        <w:ind w:left="2070"/>
        <w:rPr>
          <w:rFonts w:ascii="Arial" w:hAnsi="Arial" w:cs="Arial"/>
        </w:rPr>
      </w:pPr>
    </w:p>
    <w:p w:rsidR="0043130E" w:rsidRDefault="0043130E" w:rsidP="000D5335">
      <w:pPr>
        <w:pStyle w:val="ListParagraph"/>
        <w:ind w:left="2070"/>
        <w:rPr>
          <w:rFonts w:ascii="Arial" w:hAnsi="Arial" w:cs="Arial"/>
        </w:rPr>
      </w:pPr>
    </w:p>
    <w:p w:rsidR="0043130E" w:rsidRDefault="0043130E" w:rsidP="000D5335">
      <w:pPr>
        <w:pStyle w:val="ListParagraph"/>
        <w:ind w:left="2070"/>
        <w:rPr>
          <w:rFonts w:ascii="Arial" w:hAnsi="Arial" w:cs="Arial"/>
        </w:rPr>
      </w:pPr>
    </w:p>
    <w:p w:rsidR="0043130E" w:rsidRPr="002D20E0" w:rsidRDefault="0043130E" w:rsidP="000D5335">
      <w:pPr>
        <w:pStyle w:val="ListParagraph"/>
        <w:ind w:left="2070"/>
        <w:rPr>
          <w:rFonts w:ascii="Arial" w:hAnsi="Arial" w:cs="Arial"/>
        </w:rPr>
      </w:pPr>
    </w:p>
    <w:p w:rsidR="00DB0008" w:rsidRPr="00D3255F" w:rsidRDefault="00DB0008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lastRenderedPageBreak/>
        <w:t>CONCRETE FOUNDATIONS:</w:t>
      </w:r>
    </w:p>
    <w:p w:rsidR="00CD6863" w:rsidRDefault="00CD6863" w:rsidP="00DB0008">
      <w:pPr>
        <w:pStyle w:val="ListParagraph"/>
        <w:ind w:left="2070"/>
      </w:pPr>
    </w:p>
    <w:p w:rsidR="002B6246" w:rsidRDefault="002B6246" w:rsidP="00150F7B">
      <w:pPr>
        <w:pStyle w:val="ListParagraph"/>
        <w:numPr>
          <w:ilvl w:val="2"/>
          <w:numId w:val="24"/>
        </w:numPr>
      </w:pPr>
      <w:r>
        <w:t xml:space="preserve">Demin water tank foundation </w:t>
      </w:r>
      <w:r w:rsidR="006E7644">
        <w:t>erect forms</w:t>
      </w:r>
    </w:p>
    <w:p w:rsidR="006E7644" w:rsidRDefault="00651FBC" w:rsidP="00150F7B">
      <w:pPr>
        <w:pStyle w:val="ListParagraph"/>
        <w:numPr>
          <w:ilvl w:val="2"/>
          <w:numId w:val="24"/>
        </w:numPr>
      </w:pPr>
      <w:r>
        <w:t>Forms and rebars transformer</w:t>
      </w:r>
      <w:r w:rsidR="006E7644">
        <w:t xml:space="preserve"> foundation at water treatment building</w:t>
      </w:r>
    </w:p>
    <w:p w:rsidR="008501CD" w:rsidRDefault="004E7336" w:rsidP="00150F7B">
      <w:pPr>
        <w:pStyle w:val="ListParagraph"/>
        <w:numPr>
          <w:ilvl w:val="2"/>
          <w:numId w:val="24"/>
        </w:numPr>
      </w:pPr>
      <w:r>
        <w:t xml:space="preserve">GT 200 Forms/rebar </w:t>
      </w:r>
      <w:r w:rsidR="00651FBC">
        <w:t xml:space="preserve">Fuel </w:t>
      </w:r>
      <w:r>
        <w:t>Gas filter foundation</w:t>
      </w:r>
    </w:p>
    <w:p w:rsidR="002D20E0" w:rsidRPr="00CD6863" w:rsidRDefault="002D20E0" w:rsidP="002D20E0">
      <w:pPr>
        <w:pStyle w:val="ListParagraph"/>
        <w:ind w:left="2070"/>
      </w:pP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="003055CA">
        <w:t>aterial control in i</w:t>
      </w:r>
      <w:r w:rsidRPr="00377FE4">
        <w:t>dentifying material</w:t>
      </w:r>
    </w:p>
    <w:p w:rsidR="00F74746" w:rsidRDefault="00BE75BA" w:rsidP="005F708A">
      <w:pPr>
        <w:pStyle w:val="ListParagraph"/>
        <w:numPr>
          <w:ilvl w:val="2"/>
          <w:numId w:val="24"/>
        </w:numPr>
      </w:pPr>
      <w:r>
        <w:t>Install process piping</w:t>
      </w:r>
    </w:p>
    <w:p w:rsidR="005F708A" w:rsidRDefault="00975F6F" w:rsidP="005F708A">
      <w:pPr>
        <w:pStyle w:val="ListParagraph"/>
        <w:numPr>
          <w:ilvl w:val="2"/>
          <w:numId w:val="24"/>
        </w:numPr>
      </w:pPr>
      <w:r>
        <w:t xml:space="preserve">Install fire </w:t>
      </w:r>
      <w:r w:rsidR="00F74746">
        <w:t>line</w:t>
      </w:r>
      <w:r>
        <w:t xml:space="preserve"> piping</w:t>
      </w:r>
    </w:p>
    <w:p w:rsidR="00461DB6" w:rsidRDefault="00461DB6" w:rsidP="005F708A">
      <w:pPr>
        <w:pStyle w:val="ListParagraph"/>
        <w:numPr>
          <w:ilvl w:val="2"/>
          <w:numId w:val="24"/>
        </w:numPr>
      </w:pPr>
      <w:r>
        <w:t>Service water injection pumps and motors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Install piping inside enclosure</w:t>
      </w:r>
    </w:p>
    <w:p w:rsidR="006D1248" w:rsidRPr="006D1248" w:rsidRDefault="006D1248" w:rsidP="006D1248">
      <w:pPr>
        <w:pStyle w:val="ListParagraph"/>
        <w:ind w:left="2070"/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Default="00CD01F6" w:rsidP="004461C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0D5335" w:rsidRDefault="004E7336" w:rsidP="004461CA">
      <w:pPr>
        <w:pStyle w:val="ListParagraph"/>
        <w:numPr>
          <w:ilvl w:val="2"/>
          <w:numId w:val="24"/>
        </w:numPr>
      </w:pPr>
      <w:r>
        <w:t>Install MCC c</w:t>
      </w:r>
      <w:r w:rsidR="000D5335">
        <w:t xml:space="preserve">rates in </w:t>
      </w:r>
      <w:r>
        <w:t>U</w:t>
      </w:r>
      <w:r w:rsidR="000D5335">
        <w:t>tility Bldg.</w:t>
      </w:r>
    </w:p>
    <w:p w:rsidR="00584241" w:rsidRDefault="00584241" w:rsidP="00584241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development on going. </w:t>
      </w:r>
    </w:p>
    <w:p w:rsidR="00365F24" w:rsidRDefault="00365F24" w:rsidP="00365F24">
      <w:pPr>
        <w:pStyle w:val="ListParagraph"/>
        <w:ind w:left="2880"/>
      </w:pPr>
    </w:p>
    <w:p w:rsidR="00365F24" w:rsidRPr="00365F24" w:rsidRDefault="00365F24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Default="00DB0008" w:rsidP="0082299B">
      <w:pPr>
        <w:ind w:left="2880"/>
      </w:pP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82299B" w:rsidRDefault="007D4A47" w:rsidP="0082299B">
      <w:pPr>
        <w:ind w:left="2880"/>
      </w:pPr>
      <w:r>
        <w:t>July 15</w:t>
      </w:r>
      <w:r w:rsidR="008876FB" w:rsidRPr="0082299B">
        <w:t>, 2010</w:t>
      </w:r>
      <w:r w:rsidR="00F67AD5">
        <w:t xml:space="preserve"> </w:t>
      </w: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lastRenderedPageBreak/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Pr="0082299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A65643" w:rsidRPr="00975F6F" w:rsidRDefault="00A65643" w:rsidP="00607539">
      <w:pPr>
        <w:ind w:left="720"/>
        <w:jc w:val="both"/>
      </w:pPr>
    </w:p>
    <w:p w:rsidR="007D4A47" w:rsidRPr="00461DB6" w:rsidRDefault="00A65643" w:rsidP="007D4A47">
      <w:pPr>
        <w:ind w:left="720"/>
        <w:jc w:val="both"/>
        <w:rPr>
          <w:b/>
          <w:i/>
        </w:rPr>
      </w:pPr>
      <w:r w:rsidRPr="00975F6F">
        <w:t xml:space="preserve">Material and equipment receiving is also a </w:t>
      </w:r>
      <w:r w:rsidRPr="00975F6F">
        <w:rPr>
          <w:i/>
          <w:u w:val="single"/>
        </w:rPr>
        <w:t xml:space="preserve">major </w:t>
      </w:r>
      <w:r w:rsidR="0015568B" w:rsidRPr="00975F6F">
        <w:rPr>
          <w:i/>
          <w:u w:val="single"/>
        </w:rPr>
        <w:t xml:space="preserve">area of </w:t>
      </w:r>
      <w:r w:rsidRPr="00975F6F">
        <w:rPr>
          <w:i/>
          <w:u w:val="single"/>
        </w:rPr>
        <w:t>concern</w:t>
      </w:r>
      <w:r w:rsidRPr="00975F6F">
        <w:t xml:space="preserve">. </w:t>
      </w:r>
      <w:r w:rsidR="008E1FA5" w:rsidRPr="00461DB6">
        <w:t xml:space="preserve">Site has compiled a searchable data base of stored materials. </w:t>
      </w:r>
      <w:r w:rsidRPr="00461DB6">
        <w:t xml:space="preserve"> </w:t>
      </w:r>
      <w:r w:rsidR="007D4A47" w:rsidRPr="00461DB6">
        <w:t xml:space="preserve">Stefan Welsh of UTC </w:t>
      </w:r>
      <w:r w:rsidR="00DB0008" w:rsidRPr="00461DB6">
        <w:t>continues to assist by</w:t>
      </w:r>
      <w:r w:rsidR="00DB0008" w:rsidRPr="008E1FA5">
        <w:t xml:space="preserve"> providing additional information.</w:t>
      </w:r>
      <w:r w:rsidR="00461DB6">
        <w:t xml:space="preserve"> </w:t>
      </w:r>
      <w:r w:rsidR="00461DB6" w:rsidRPr="00461DB6">
        <w:rPr>
          <w:b/>
          <w:i/>
        </w:rPr>
        <w:t>Inventory of received material is complete.</w:t>
      </w:r>
    </w:p>
    <w:p w:rsidR="00A65643" w:rsidRDefault="00A65643" w:rsidP="00607539">
      <w:pPr>
        <w:ind w:left="720"/>
        <w:jc w:val="both"/>
      </w:pPr>
    </w:p>
    <w:p w:rsidR="00055D5E" w:rsidRDefault="00055D5E" w:rsidP="002506E6">
      <w:pPr>
        <w:ind w:left="720"/>
      </w:pPr>
    </w:p>
    <w:p w:rsidR="007D4A47" w:rsidRPr="00461DB6" w:rsidRDefault="002506E6" w:rsidP="007D4A47">
      <w:pPr>
        <w:ind w:left="720"/>
      </w:pPr>
      <w:r w:rsidRPr="002B6246">
        <w:t>Consorcio Megavatio /</w:t>
      </w:r>
      <w:r w:rsidRPr="00461DB6">
        <w:t xml:space="preserve">Civil contractor </w:t>
      </w:r>
      <w:r w:rsidR="006E7644" w:rsidRPr="00461DB6">
        <w:t xml:space="preserve">has reduced </w:t>
      </w:r>
      <w:r w:rsidR="00E679DA" w:rsidRPr="00461DB6">
        <w:t>their work week to five days. Additional layoffs are being considered weekly.</w:t>
      </w:r>
    </w:p>
    <w:p w:rsidR="002506E6" w:rsidRPr="002B6246" w:rsidRDefault="002506E6" w:rsidP="002506E6">
      <w:pPr>
        <w:ind w:left="720"/>
      </w:pPr>
    </w:p>
    <w:p w:rsidR="002506E6" w:rsidRPr="002B6246" w:rsidRDefault="002506E6" w:rsidP="002506E6">
      <w:pPr>
        <w:ind w:left="720"/>
      </w:pPr>
    </w:p>
    <w:p w:rsidR="002506E6" w:rsidRPr="008E1FA5" w:rsidRDefault="002506E6" w:rsidP="002506E6">
      <w:pPr>
        <w:ind w:left="720"/>
        <w:rPr>
          <w:b/>
          <w:i/>
        </w:rPr>
      </w:pPr>
      <w:r w:rsidRPr="002B6246">
        <w:t xml:space="preserve">ISI / Mechanical Contractor is experiencing cash flow problems due to lack of progress payments. </w:t>
      </w:r>
      <w:r w:rsidR="004E5B4C">
        <w:rPr>
          <w:b/>
          <w:i/>
        </w:rPr>
        <w:t>ISI</w:t>
      </w:r>
      <w:r w:rsidR="008E1FA5" w:rsidRPr="008E1FA5">
        <w:rPr>
          <w:b/>
          <w:i/>
        </w:rPr>
        <w:t xml:space="preserve"> has indicated they will not be able to work beyond June 30</w:t>
      </w:r>
      <w:r w:rsidR="008E1FA5" w:rsidRPr="008E1FA5">
        <w:rPr>
          <w:b/>
          <w:i/>
          <w:vertAlign w:val="superscript"/>
        </w:rPr>
        <w:t>th</w:t>
      </w:r>
      <w:r w:rsidR="008E1FA5" w:rsidRPr="008E1FA5">
        <w:rPr>
          <w:b/>
          <w:i/>
        </w:rPr>
        <w:t xml:space="preserve"> without a progress payment</w:t>
      </w:r>
    </w:p>
    <w:p w:rsidR="002506E6" w:rsidRDefault="002506E6" w:rsidP="002506E6">
      <w:pPr>
        <w:ind w:left="720"/>
      </w:pPr>
    </w:p>
    <w:p w:rsidR="007D4A47" w:rsidRPr="002B6246" w:rsidRDefault="002506E6" w:rsidP="007D4A47">
      <w:pPr>
        <w:ind w:left="720"/>
      </w:pPr>
      <w:r>
        <w:t>Numerous scopes of work/material quotations have been prepared and are awaiting execution.</w:t>
      </w:r>
      <w:r w:rsidR="007D4A47">
        <w:t xml:space="preserve"> </w:t>
      </w:r>
      <w:r w:rsidR="007D4A47" w:rsidRPr="002B6246">
        <w:t>Including erection of the Gas Compressor MCC buildings.</w:t>
      </w:r>
    </w:p>
    <w:p w:rsidR="002506E6" w:rsidRDefault="002506E6" w:rsidP="002506E6">
      <w:pPr>
        <w:ind w:left="720"/>
      </w:pPr>
    </w:p>
    <w:p w:rsidR="002506E6" w:rsidRDefault="002506E6" w:rsidP="002506E6">
      <w:pPr>
        <w:ind w:left="720"/>
      </w:pPr>
    </w:p>
    <w:p w:rsidR="002506E6" w:rsidRDefault="002506E6" w:rsidP="002506E6">
      <w:pPr>
        <w:ind w:left="720"/>
      </w:pPr>
    </w:p>
    <w:p w:rsidR="002506E6" w:rsidRPr="00377FE4" w:rsidRDefault="002506E6" w:rsidP="00607539">
      <w:pPr>
        <w:ind w:left="720"/>
        <w:jc w:val="both"/>
        <w:rPr>
          <w:b/>
        </w:rPr>
      </w:pP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A41134" w:rsidP="00461DB6">
      <w:pPr>
        <w:pStyle w:val="ListParagraph"/>
        <w:numPr>
          <w:ilvl w:val="4"/>
          <w:numId w:val="24"/>
        </w:numPr>
      </w:pPr>
      <w:r w:rsidRPr="007E2A8F">
        <w:t>Design drawings need to be issued</w:t>
      </w:r>
    </w:p>
    <w:p w:rsidR="00461DB6" w:rsidRPr="007E2A8F" w:rsidRDefault="00461DB6" w:rsidP="00461DB6">
      <w:pPr>
        <w:pStyle w:val="ListParagraph"/>
        <w:numPr>
          <w:ilvl w:val="4"/>
          <w:numId w:val="24"/>
        </w:numPr>
      </w:pPr>
      <w:r>
        <w:t>Fuel Gas Off Loading Station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F74746" w:rsidRPr="00F74746" w:rsidRDefault="00F74746" w:rsidP="00F74746">
      <w:pPr>
        <w:pStyle w:val="ListParagraph"/>
        <w:ind w:left="2430"/>
      </w:pP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Default="00EC5562" w:rsidP="001C441E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B95DA1" w:rsidRDefault="00B95DA1" w:rsidP="008E1FA5">
      <w:pPr>
        <w:jc w:val="center"/>
        <w:rPr>
          <w:rFonts w:ascii="Arial" w:hAnsi="Arial" w:cs="Arial"/>
        </w:rPr>
      </w:pPr>
    </w:p>
    <w:p w:rsidR="001C441E" w:rsidRDefault="001C441E" w:rsidP="008E1FA5">
      <w:pPr>
        <w:jc w:val="center"/>
        <w:rPr>
          <w:rFonts w:ascii="Arial" w:hAnsi="Arial" w:cs="Arial"/>
        </w:rPr>
      </w:pPr>
    </w:p>
    <w:p w:rsidR="008E1FA5" w:rsidRDefault="008E1FA5" w:rsidP="001C441E">
      <w:pPr>
        <w:rPr>
          <w:rFonts w:ascii="Arial" w:hAnsi="Arial" w:cs="Arial"/>
        </w:rPr>
      </w:pPr>
    </w:p>
    <w:p w:rsidR="001C441E" w:rsidRDefault="001C441E" w:rsidP="00461DB6">
      <w:pPr>
        <w:rPr>
          <w:rFonts w:ascii="Arial" w:hAnsi="Arial" w:cs="Arial"/>
        </w:rPr>
      </w:pPr>
    </w:p>
    <w:p w:rsidR="00AD0FE8" w:rsidRDefault="0043130E" w:rsidP="008E1FA5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467225" cy="3286125"/>
            <wp:effectExtent l="19050" t="0" r="9525" b="0"/>
            <wp:docPr id="2" name="Picture 1" descr="28 June site photos 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8 June site photos 01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328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130E" w:rsidRDefault="0043130E" w:rsidP="008E1FA5">
      <w:pPr>
        <w:jc w:val="center"/>
        <w:rPr>
          <w:rFonts w:ascii="Arial" w:hAnsi="Arial" w:cs="Arial"/>
        </w:rPr>
      </w:pPr>
    </w:p>
    <w:p w:rsidR="0043130E" w:rsidRDefault="0043130E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Demi Water Tank Foundation</w:t>
      </w:r>
    </w:p>
    <w:p w:rsidR="0043130E" w:rsidRDefault="0043130E" w:rsidP="008E1FA5">
      <w:pPr>
        <w:jc w:val="center"/>
        <w:rPr>
          <w:rFonts w:ascii="Arial" w:hAnsi="Arial" w:cs="Arial"/>
        </w:rPr>
      </w:pPr>
    </w:p>
    <w:p w:rsidR="0043130E" w:rsidRDefault="0043130E" w:rsidP="008E1F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200525" cy="2971800"/>
            <wp:effectExtent l="19050" t="0" r="9525" b="0"/>
            <wp:docPr id="4" name="Picture 4" descr="28 June site photos 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8 June site photos 0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FE8" w:rsidRDefault="00AD0FE8" w:rsidP="008E1FA5">
      <w:pPr>
        <w:jc w:val="center"/>
        <w:rPr>
          <w:rFonts w:ascii="Arial" w:hAnsi="Arial" w:cs="Arial"/>
        </w:rPr>
      </w:pPr>
    </w:p>
    <w:p w:rsidR="00AD0FE8" w:rsidRDefault="0043130E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Transformer Foundation at Water Treatment </w:t>
      </w:r>
      <w:r w:rsidR="00461DB6">
        <w:rPr>
          <w:rFonts w:ascii="Arial" w:hAnsi="Arial" w:cs="Arial"/>
        </w:rPr>
        <w:t>Bldg.</w:t>
      </w:r>
    </w:p>
    <w:sectPr w:rsidR="00AD0FE8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F3004" w:rsidRDefault="001F3004" w:rsidP="00993F9C">
      <w:r>
        <w:separator/>
      </w:r>
    </w:p>
  </w:endnote>
  <w:endnote w:type="continuationSeparator" w:id="0">
    <w:p w:rsidR="001F3004" w:rsidRDefault="001F3004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F3004" w:rsidRDefault="001F3004" w:rsidP="00993F9C">
      <w:r>
        <w:separator/>
      </w:r>
    </w:p>
  </w:footnote>
  <w:footnote w:type="continuationSeparator" w:id="0">
    <w:p w:rsidR="001F3004" w:rsidRDefault="001F3004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9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3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6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1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3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6"/>
  </w:num>
  <w:num w:numId="2">
    <w:abstractNumId w:val="8"/>
  </w:num>
  <w:num w:numId="3">
    <w:abstractNumId w:val="13"/>
  </w:num>
  <w:num w:numId="4">
    <w:abstractNumId w:val="21"/>
  </w:num>
  <w:num w:numId="5">
    <w:abstractNumId w:val="0"/>
  </w:num>
  <w:num w:numId="6">
    <w:abstractNumId w:val="10"/>
  </w:num>
  <w:num w:numId="7">
    <w:abstractNumId w:val="18"/>
  </w:num>
  <w:num w:numId="8">
    <w:abstractNumId w:val="1"/>
  </w:num>
  <w:num w:numId="9">
    <w:abstractNumId w:val="20"/>
  </w:num>
  <w:num w:numId="10">
    <w:abstractNumId w:val="5"/>
  </w:num>
  <w:num w:numId="11">
    <w:abstractNumId w:val="4"/>
  </w:num>
  <w:num w:numId="12">
    <w:abstractNumId w:val="15"/>
  </w:num>
  <w:num w:numId="13">
    <w:abstractNumId w:val="7"/>
  </w:num>
  <w:num w:numId="14">
    <w:abstractNumId w:val="17"/>
  </w:num>
  <w:num w:numId="15">
    <w:abstractNumId w:val="19"/>
  </w:num>
  <w:num w:numId="16">
    <w:abstractNumId w:val="2"/>
  </w:num>
  <w:num w:numId="17">
    <w:abstractNumId w:val="23"/>
  </w:num>
  <w:num w:numId="18">
    <w:abstractNumId w:val="12"/>
  </w:num>
  <w:num w:numId="19">
    <w:abstractNumId w:val="22"/>
  </w:num>
  <w:num w:numId="20">
    <w:abstractNumId w:val="11"/>
  </w:num>
  <w:num w:numId="21">
    <w:abstractNumId w:val="6"/>
  </w:num>
  <w:num w:numId="22">
    <w:abstractNumId w:val="24"/>
  </w:num>
  <w:num w:numId="23">
    <w:abstractNumId w:val="25"/>
  </w:num>
  <w:num w:numId="24">
    <w:abstractNumId w:val="14"/>
  </w:num>
  <w:num w:numId="25">
    <w:abstractNumId w:val="9"/>
  </w:num>
  <w:num w:numId="2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45058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2822"/>
    <w:rsid w:val="000338E0"/>
    <w:rsid w:val="00041CB7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335"/>
    <w:rsid w:val="000D58E6"/>
    <w:rsid w:val="000E0713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15894"/>
    <w:rsid w:val="001236F6"/>
    <w:rsid w:val="001308BB"/>
    <w:rsid w:val="00136FF4"/>
    <w:rsid w:val="001458E3"/>
    <w:rsid w:val="00150F7B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C441E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79FF"/>
    <w:rsid w:val="001F3004"/>
    <w:rsid w:val="001F5CB7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506E6"/>
    <w:rsid w:val="002642BC"/>
    <w:rsid w:val="00272485"/>
    <w:rsid w:val="00272CF2"/>
    <w:rsid w:val="00287222"/>
    <w:rsid w:val="00295D6A"/>
    <w:rsid w:val="002B6246"/>
    <w:rsid w:val="002C010B"/>
    <w:rsid w:val="002D1061"/>
    <w:rsid w:val="002D20E0"/>
    <w:rsid w:val="002E614F"/>
    <w:rsid w:val="002E7B35"/>
    <w:rsid w:val="002F28D7"/>
    <w:rsid w:val="002F51AE"/>
    <w:rsid w:val="002F63D7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3130E"/>
    <w:rsid w:val="00431C26"/>
    <w:rsid w:val="00441190"/>
    <w:rsid w:val="004461CA"/>
    <w:rsid w:val="00446E61"/>
    <w:rsid w:val="004474BC"/>
    <w:rsid w:val="00453962"/>
    <w:rsid w:val="00461DB6"/>
    <w:rsid w:val="00462CBD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5B4C"/>
    <w:rsid w:val="004E6D8D"/>
    <w:rsid w:val="004E7336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278DF"/>
    <w:rsid w:val="005360AE"/>
    <w:rsid w:val="0054246D"/>
    <w:rsid w:val="00542A4F"/>
    <w:rsid w:val="00543F68"/>
    <w:rsid w:val="00546060"/>
    <w:rsid w:val="0055291D"/>
    <w:rsid w:val="00557673"/>
    <w:rsid w:val="0056517C"/>
    <w:rsid w:val="005719F6"/>
    <w:rsid w:val="005769F1"/>
    <w:rsid w:val="0057717E"/>
    <w:rsid w:val="0057720A"/>
    <w:rsid w:val="00584241"/>
    <w:rsid w:val="00585C04"/>
    <w:rsid w:val="00593939"/>
    <w:rsid w:val="005942D2"/>
    <w:rsid w:val="005A4E2B"/>
    <w:rsid w:val="005B2ABF"/>
    <w:rsid w:val="005B5486"/>
    <w:rsid w:val="005B6C6A"/>
    <w:rsid w:val="005C7850"/>
    <w:rsid w:val="005D1E23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A1090"/>
    <w:rsid w:val="006C0737"/>
    <w:rsid w:val="006C268D"/>
    <w:rsid w:val="006D1248"/>
    <w:rsid w:val="006D340B"/>
    <w:rsid w:val="006D4323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704505"/>
    <w:rsid w:val="007166F6"/>
    <w:rsid w:val="00720A3B"/>
    <w:rsid w:val="0072445A"/>
    <w:rsid w:val="007304CC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5C5"/>
    <w:rsid w:val="0078331B"/>
    <w:rsid w:val="00784876"/>
    <w:rsid w:val="00787094"/>
    <w:rsid w:val="00792531"/>
    <w:rsid w:val="007B0C2B"/>
    <w:rsid w:val="007B340A"/>
    <w:rsid w:val="007B6661"/>
    <w:rsid w:val="007B69A6"/>
    <w:rsid w:val="007B7C99"/>
    <w:rsid w:val="007C58F9"/>
    <w:rsid w:val="007C6F7D"/>
    <w:rsid w:val="007D1F86"/>
    <w:rsid w:val="007D3A7A"/>
    <w:rsid w:val="007D4A47"/>
    <w:rsid w:val="007D5483"/>
    <w:rsid w:val="007D73A8"/>
    <w:rsid w:val="007E2A8F"/>
    <w:rsid w:val="007E5C14"/>
    <w:rsid w:val="007F0AA9"/>
    <w:rsid w:val="007F2B85"/>
    <w:rsid w:val="007F51E5"/>
    <w:rsid w:val="007F6D32"/>
    <w:rsid w:val="00810019"/>
    <w:rsid w:val="008158FB"/>
    <w:rsid w:val="0082299B"/>
    <w:rsid w:val="00835E33"/>
    <w:rsid w:val="008501CD"/>
    <w:rsid w:val="00850F81"/>
    <w:rsid w:val="0085466C"/>
    <w:rsid w:val="008561F4"/>
    <w:rsid w:val="00861765"/>
    <w:rsid w:val="00864A14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582C"/>
    <w:rsid w:val="00922377"/>
    <w:rsid w:val="00923610"/>
    <w:rsid w:val="00924799"/>
    <w:rsid w:val="0092544A"/>
    <w:rsid w:val="009269FB"/>
    <w:rsid w:val="0092739F"/>
    <w:rsid w:val="00927CD3"/>
    <w:rsid w:val="0094764F"/>
    <w:rsid w:val="009529FD"/>
    <w:rsid w:val="00964486"/>
    <w:rsid w:val="009727A3"/>
    <w:rsid w:val="00975F6F"/>
    <w:rsid w:val="009820F7"/>
    <w:rsid w:val="00982611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337F3"/>
    <w:rsid w:val="00A41134"/>
    <w:rsid w:val="00A41418"/>
    <w:rsid w:val="00A45A65"/>
    <w:rsid w:val="00A46446"/>
    <w:rsid w:val="00A4726E"/>
    <w:rsid w:val="00A50C75"/>
    <w:rsid w:val="00A55414"/>
    <w:rsid w:val="00A5723B"/>
    <w:rsid w:val="00A63675"/>
    <w:rsid w:val="00A65643"/>
    <w:rsid w:val="00A8187A"/>
    <w:rsid w:val="00A81AAE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5681"/>
    <w:rsid w:val="00B21699"/>
    <w:rsid w:val="00B2173A"/>
    <w:rsid w:val="00B26140"/>
    <w:rsid w:val="00B302DC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95DA1"/>
    <w:rsid w:val="00BA65E3"/>
    <w:rsid w:val="00BB70EB"/>
    <w:rsid w:val="00BD6160"/>
    <w:rsid w:val="00BE40EF"/>
    <w:rsid w:val="00BE75BA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7731"/>
    <w:rsid w:val="00CA2044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6CA8"/>
    <w:rsid w:val="00D1235F"/>
    <w:rsid w:val="00D14162"/>
    <w:rsid w:val="00D205C6"/>
    <w:rsid w:val="00D21570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57FB"/>
    <w:rsid w:val="00D77427"/>
    <w:rsid w:val="00D808B4"/>
    <w:rsid w:val="00D8096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0099"/>
    <w:rsid w:val="00E21A12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3B2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EF2506"/>
    <w:rsid w:val="00EF4578"/>
    <w:rsid w:val="00F02D6D"/>
    <w:rsid w:val="00F032AD"/>
    <w:rsid w:val="00F16723"/>
    <w:rsid w:val="00F17723"/>
    <w:rsid w:val="00F21033"/>
    <w:rsid w:val="00F43188"/>
    <w:rsid w:val="00F45EAC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505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148192-4389-4BB2-81D7-7D78772445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873</Words>
  <Characters>4981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2010-04-20T20:19:00Z</cp:lastPrinted>
  <dcterms:created xsi:type="dcterms:W3CDTF">2010-06-28T21:56:00Z</dcterms:created>
  <dcterms:modified xsi:type="dcterms:W3CDTF">2010-06-28T22:08:00Z</dcterms:modified>
</cp:coreProperties>
</file>